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26B2" w:rsidRPr="00811306" w:rsidRDefault="00811306">
      <w:pPr>
        <w:rPr>
          <w:b/>
          <w:sz w:val="28"/>
          <w:szCs w:val="28"/>
        </w:rPr>
      </w:pPr>
      <w:r w:rsidRPr="00811306">
        <w:rPr>
          <w:b/>
          <w:sz w:val="28"/>
          <w:szCs w:val="28"/>
        </w:rPr>
        <w:t>Instructions for Personal Financial Literacy Challenge</w:t>
      </w:r>
      <w:r w:rsidR="00BD2AE0">
        <w:rPr>
          <w:b/>
          <w:sz w:val="28"/>
          <w:szCs w:val="28"/>
        </w:rPr>
        <w:t xml:space="preserve"> – Deadline March 30.</w:t>
      </w:r>
    </w:p>
    <w:p w:rsidR="00811306" w:rsidRPr="00811306" w:rsidRDefault="00811306">
      <w:pPr>
        <w:rPr>
          <w:sz w:val="28"/>
          <w:szCs w:val="28"/>
        </w:rPr>
      </w:pPr>
    </w:p>
    <w:p w:rsidR="00811306" w:rsidRPr="00811306" w:rsidRDefault="00811306">
      <w:pPr>
        <w:rPr>
          <w:b/>
          <w:sz w:val="28"/>
          <w:szCs w:val="28"/>
        </w:rPr>
      </w:pPr>
      <w:r w:rsidRPr="00811306">
        <w:rPr>
          <w:sz w:val="28"/>
          <w:szCs w:val="28"/>
        </w:rPr>
        <w:t xml:space="preserve">The PFL Challenge is on online test. You will have </w:t>
      </w:r>
      <w:r w:rsidRPr="00811306">
        <w:rPr>
          <w:b/>
          <w:sz w:val="28"/>
          <w:szCs w:val="28"/>
        </w:rPr>
        <w:t>35 minutes</w:t>
      </w:r>
      <w:r w:rsidRPr="00811306">
        <w:rPr>
          <w:sz w:val="28"/>
          <w:szCs w:val="28"/>
        </w:rPr>
        <w:t xml:space="preserve"> to take the test.  Every member of your </w:t>
      </w:r>
      <w:r w:rsidRPr="00811306">
        <w:rPr>
          <w:b/>
          <w:sz w:val="28"/>
          <w:szCs w:val="28"/>
        </w:rPr>
        <w:t>team must take the test within a 3-hour</w:t>
      </w:r>
      <w:r w:rsidRPr="00811306">
        <w:rPr>
          <w:sz w:val="28"/>
          <w:szCs w:val="28"/>
        </w:rPr>
        <w:t xml:space="preserve"> period of the other members. So set yourselves a window of time for each team to take it. We will try to make sure those of you who have computer class have a day that you can take it in the computer lab. We can also arrange a day for you to stay after school to take the test at the same time</w:t>
      </w:r>
      <w:r w:rsidRPr="00811306">
        <w:rPr>
          <w:b/>
          <w:sz w:val="28"/>
          <w:szCs w:val="28"/>
        </w:rPr>
        <w:t>.  If all your teammates do NOT take the test within a 3 hour period, you team is disqualified, and your grade will be negatively affected.</w:t>
      </w:r>
    </w:p>
    <w:p w:rsidR="00811306" w:rsidRPr="00811306" w:rsidRDefault="00811306">
      <w:pPr>
        <w:rPr>
          <w:sz w:val="28"/>
          <w:szCs w:val="28"/>
        </w:rPr>
      </w:pPr>
      <w:r w:rsidRPr="00811306">
        <w:rPr>
          <w:sz w:val="28"/>
          <w:szCs w:val="28"/>
        </w:rPr>
        <w:t xml:space="preserve">The test covers </w:t>
      </w:r>
      <w:r w:rsidRPr="00811306">
        <w:rPr>
          <w:b/>
          <w:sz w:val="28"/>
          <w:szCs w:val="28"/>
        </w:rPr>
        <w:t>Personal Financial Literacy concepts</w:t>
      </w:r>
      <w:r w:rsidRPr="00811306">
        <w:rPr>
          <w:sz w:val="28"/>
          <w:szCs w:val="28"/>
        </w:rPr>
        <w:t>, most of which we will have covered.</w:t>
      </w:r>
    </w:p>
    <w:p w:rsidR="00811306" w:rsidRPr="00811306" w:rsidRDefault="00811306">
      <w:pPr>
        <w:rPr>
          <w:sz w:val="28"/>
          <w:szCs w:val="28"/>
        </w:rPr>
      </w:pPr>
      <w:r w:rsidRPr="00811306">
        <w:rPr>
          <w:sz w:val="28"/>
          <w:szCs w:val="28"/>
        </w:rPr>
        <w:t xml:space="preserve">Just do your best, use your </w:t>
      </w:r>
      <w:r w:rsidRPr="00BD2AE0">
        <w:rPr>
          <w:b/>
          <w:sz w:val="28"/>
          <w:szCs w:val="28"/>
        </w:rPr>
        <w:t>logic and reason,</w:t>
      </w:r>
      <w:r w:rsidRPr="00811306">
        <w:rPr>
          <w:sz w:val="28"/>
          <w:szCs w:val="28"/>
        </w:rPr>
        <w:t xml:space="preserve"> and </w:t>
      </w:r>
      <w:r w:rsidRPr="00BD2AE0">
        <w:rPr>
          <w:b/>
          <w:sz w:val="28"/>
          <w:szCs w:val="28"/>
        </w:rPr>
        <w:t>relax</w:t>
      </w:r>
      <w:r w:rsidRPr="00811306">
        <w:rPr>
          <w:sz w:val="28"/>
          <w:szCs w:val="28"/>
        </w:rPr>
        <w:t>.</w:t>
      </w:r>
    </w:p>
    <w:p w:rsidR="00811306" w:rsidRPr="00811306" w:rsidRDefault="00811306">
      <w:pPr>
        <w:rPr>
          <w:sz w:val="28"/>
          <w:szCs w:val="28"/>
        </w:rPr>
      </w:pPr>
      <w:r w:rsidRPr="00811306">
        <w:rPr>
          <w:sz w:val="28"/>
          <w:szCs w:val="28"/>
        </w:rPr>
        <w:t xml:space="preserve">Oh, did I mention there are cash prizes for the winning team? </w:t>
      </w:r>
    </w:p>
    <w:p w:rsidR="00811306" w:rsidRPr="00811306" w:rsidRDefault="00811306" w:rsidP="0081130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11306">
        <w:rPr>
          <w:sz w:val="28"/>
          <w:szCs w:val="28"/>
        </w:rPr>
        <w:t xml:space="preserve">First place team in Texas wins $75 for each team member and expense paid trip to St. Louis for the national competition. </w:t>
      </w:r>
    </w:p>
    <w:p w:rsidR="00811306" w:rsidRDefault="00811306" w:rsidP="00811306">
      <w:pPr>
        <w:pStyle w:val="ListParagraph"/>
        <w:numPr>
          <w:ilvl w:val="0"/>
          <w:numId w:val="1"/>
        </w:numPr>
        <w:rPr>
          <w:sz w:val="28"/>
          <w:szCs w:val="28"/>
        </w:rPr>
      </w:pPr>
      <w:r w:rsidRPr="00811306">
        <w:rPr>
          <w:sz w:val="28"/>
          <w:szCs w:val="28"/>
        </w:rPr>
        <w:t>Second place team in Texas wins $50 each.</w:t>
      </w:r>
    </w:p>
    <w:p w:rsidR="00811306" w:rsidRPr="00BD2AE0" w:rsidRDefault="00811306" w:rsidP="00811306">
      <w:pPr>
        <w:rPr>
          <w:b/>
          <w:sz w:val="28"/>
          <w:szCs w:val="28"/>
        </w:rPr>
      </w:pPr>
      <w:r w:rsidRPr="00BD2AE0">
        <w:rPr>
          <w:b/>
          <w:sz w:val="28"/>
          <w:szCs w:val="28"/>
        </w:rPr>
        <w:t>About the test:</w:t>
      </w:r>
    </w:p>
    <w:p w:rsidR="00811306" w:rsidRDefault="00811306" w:rsidP="00811306">
      <w:pPr>
        <w:rPr>
          <w:sz w:val="28"/>
          <w:szCs w:val="28"/>
        </w:rPr>
      </w:pPr>
      <w:r>
        <w:rPr>
          <w:sz w:val="28"/>
          <w:szCs w:val="28"/>
        </w:rPr>
        <w:t>30 questions</w:t>
      </w:r>
    </w:p>
    <w:p w:rsidR="00811306" w:rsidRPr="00811306" w:rsidRDefault="00811306" w:rsidP="00811306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811306">
        <w:rPr>
          <w:sz w:val="28"/>
          <w:szCs w:val="28"/>
        </w:rPr>
        <w:t>+10 points for each correct answer</w:t>
      </w:r>
    </w:p>
    <w:p w:rsidR="00811306" w:rsidRPr="00811306" w:rsidRDefault="00811306" w:rsidP="00811306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811306">
        <w:rPr>
          <w:sz w:val="28"/>
          <w:szCs w:val="28"/>
        </w:rPr>
        <w:t>-5 points for each incorrect answer</w:t>
      </w:r>
    </w:p>
    <w:p w:rsidR="00811306" w:rsidRDefault="00811306" w:rsidP="00811306">
      <w:pPr>
        <w:pStyle w:val="ListParagraph"/>
        <w:numPr>
          <w:ilvl w:val="0"/>
          <w:numId w:val="2"/>
        </w:numPr>
        <w:rPr>
          <w:sz w:val="28"/>
          <w:szCs w:val="28"/>
        </w:rPr>
      </w:pPr>
      <w:r w:rsidRPr="00811306">
        <w:rPr>
          <w:sz w:val="28"/>
          <w:szCs w:val="28"/>
        </w:rPr>
        <w:t>0 points for no answer</w:t>
      </w:r>
    </w:p>
    <w:p w:rsidR="00BD2AE0" w:rsidRDefault="00BD2AE0" w:rsidP="00811306">
      <w:pPr>
        <w:pStyle w:val="ListParagraph"/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You are penalized for guessing. If you guess make sure you narrow your selection down to 2 answers.</w:t>
      </w:r>
    </w:p>
    <w:p w:rsidR="00811306" w:rsidRDefault="00811306" w:rsidP="00811306">
      <w:pPr>
        <w:rPr>
          <w:sz w:val="28"/>
          <w:szCs w:val="28"/>
        </w:rPr>
      </w:pPr>
    </w:p>
    <w:p w:rsidR="001E41EB" w:rsidRDefault="001E41EB" w:rsidP="00811306">
      <w:pPr>
        <w:rPr>
          <w:b/>
          <w:sz w:val="28"/>
          <w:szCs w:val="28"/>
        </w:rPr>
      </w:pPr>
    </w:p>
    <w:p w:rsidR="00BD2AE0" w:rsidRPr="00BD2AE0" w:rsidRDefault="00BD2AE0" w:rsidP="00811306">
      <w:pPr>
        <w:rPr>
          <w:b/>
          <w:sz w:val="28"/>
          <w:szCs w:val="28"/>
        </w:rPr>
      </w:pPr>
      <w:r w:rsidRPr="00BD2AE0">
        <w:rPr>
          <w:b/>
          <w:sz w:val="28"/>
          <w:szCs w:val="28"/>
        </w:rPr>
        <w:lastRenderedPageBreak/>
        <w:t>What the Test Covers</w:t>
      </w:r>
    </w:p>
    <w:p w:rsidR="00BD2AE0" w:rsidRDefault="00BD2AE0" w:rsidP="00BD2AE0">
      <w:pPr>
        <w:shd w:val="clear" w:color="auto" w:fill="FFFFFF"/>
        <w:spacing w:after="0" w:line="411" w:lineRule="atLeast"/>
        <w:rPr>
          <w:rFonts w:ascii="Verdana" w:eastAsia="Times New Roman" w:hAnsi="Verdana" w:cs="Times New Roman"/>
          <w:color w:val="444444"/>
          <w:sz w:val="24"/>
          <w:szCs w:val="24"/>
        </w:rPr>
      </w:pPr>
      <w:r w:rsidRPr="00BD2AE0">
        <w:rPr>
          <w:rFonts w:ascii="Verdana" w:eastAsia="Times New Roman" w:hAnsi="Verdana" w:cs="Times New Roman"/>
          <w:b/>
          <w:bCs/>
          <w:color w:val="444444"/>
          <w:sz w:val="24"/>
          <w:szCs w:val="24"/>
        </w:rPr>
        <w:t>Personal finance</w:t>
      </w:r>
      <w:r w:rsidRPr="00BD2AE0">
        <w:rPr>
          <w:rFonts w:ascii="Verdana" w:eastAsia="Times New Roman" w:hAnsi="Verdana" w:cs="Times New Roman"/>
          <w:color w:val="444444"/>
          <w:sz w:val="24"/>
          <w:szCs w:val="24"/>
        </w:rPr>
        <w:t> describes the principles and methods that individuals use to acquire and manage income and assets.</w:t>
      </w:r>
    </w:p>
    <w:p w:rsidR="00BD2AE0" w:rsidRPr="00BD2AE0" w:rsidRDefault="00BD2AE0" w:rsidP="00BD2AE0">
      <w:pPr>
        <w:shd w:val="clear" w:color="auto" w:fill="FFFFFF"/>
        <w:spacing w:after="0" w:line="411" w:lineRule="atLeast"/>
        <w:rPr>
          <w:rFonts w:ascii="Verdana" w:eastAsia="Times New Roman" w:hAnsi="Verdana" w:cs="Times New Roman"/>
          <w:color w:val="444444"/>
          <w:sz w:val="24"/>
          <w:szCs w:val="24"/>
        </w:rPr>
      </w:pPr>
    </w:p>
    <w:p w:rsidR="00BD2AE0" w:rsidRPr="00BD2AE0" w:rsidRDefault="00BD2AE0" w:rsidP="00BD2AE0">
      <w:pPr>
        <w:shd w:val="clear" w:color="auto" w:fill="FFFFFF"/>
        <w:spacing w:after="0" w:line="411" w:lineRule="atLeast"/>
        <w:rPr>
          <w:rFonts w:ascii="Verdana" w:eastAsia="Times New Roman" w:hAnsi="Verdana" w:cs="Times New Roman"/>
          <w:color w:val="444444"/>
          <w:sz w:val="24"/>
          <w:szCs w:val="24"/>
        </w:rPr>
      </w:pPr>
      <w:r w:rsidRPr="00BD2AE0">
        <w:rPr>
          <w:rFonts w:ascii="Verdana" w:eastAsia="Times New Roman" w:hAnsi="Verdana" w:cs="Times New Roman"/>
          <w:b/>
          <w:bCs/>
          <w:color w:val="444444"/>
          <w:sz w:val="24"/>
          <w:szCs w:val="24"/>
        </w:rPr>
        <w:t>Financial literacy</w:t>
      </w:r>
      <w:r w:rsidRPr="00BD2AE0">
        <w:rPr>
          <w:rFonts w:ascii="Verdana" w:eastAsia="Times New Roman" w:hAnsi="Verdana" w:cs="Times New Roman"/>
          <w:color w:val="444444"/>
          <w:sz w:val="24"/>
          <w:szCs w:val="24"/>
        </w:rPr>
        <w:t> is the ability to use knowledge and skills to manage one's financial resources effectively for lifetime financial security.</w:t>
      </w:r>
    </w:p>
    <w:p w:rsidR="00BD2AE0" w:rsidRPr="00BD2AE0" w:rsidRDefault="00BD2AE0" w:rsidP="00BD2AE0">
      <w:pPr>
        <w:shd w:val="clear" w:color="auto" w:fill="FFFFFF"/>
        <w:spacing w:after="0" w:line="411" w:lineRule="atLeast"/>
        <w:rPr>
          <w:rFonts w:ascii="Verdana" w:eastAsia="Times New Roman" w:hAnsi="Verdana" w:cs="Times New Roman"/>
          <w:color w:val="444444"/>
          <w:sz w:val="24"/>
          <w:szCs w:val="24"/>
        </w:rPr>
      </w:pPr>
    </w:p>
    <w:p w:rsidR="00BD2AE0" w:rsidRPr="00BD2AE0" w:rsidRDefault="00BD2AE0" w:rsidP="00BD2AE0">
      <w:pPr>
        <w:shd w:val="clear" w:color="auto" w:fill="FFFFFF"/>
        <w:spacing w:after="0" w:line="374" w:lineRule="atLeast"/>
        <w:outlineLvl w:val="3"/>
        <w:rPr>
          <w:rFonts w:ascii="Verdana" w:eastAsia="Times New Roman" w:hAnsi="Verdana" w:cs="Times New Roman"/>
          <w:b/>
          <w:bCs/>
          <w:color w:val="004360"/>
          <w:sz w:val="24"/>
          <w:szCs w:val="24"/>
        </w:rPr>
      </w:pPr>
      <w:r w:rsidRPr="00BD2AE0">
        <w:rPr>
          <w:rFonts w:ascii="Verdana" w:eastAsia="Times New Roman" w:hAnsi="Verdana" w:cs="Times New Roman"/>
          <w:b/>
          <w:bCs/>
          <w:color w:val="004360"/>
          <w:sz w:val="24"/>
          <w:szCs w:val="24"/>
        </w:rPr>
        <w:t>Financial Responsibility and Decision Making</w:t>
      </w:r>
    </w:p>
    <w:p w:rsidR="00BD2AE0" w:rsidRPr="00BD2AE0" w:rsidRDefault="00BD2AE0" w:rsidP="00BD2AE0">
      <w:pPr>
        <w:shd w:val="clear" w:color="auto" w:fill="FFFFFF"/>
        <w:spacing w:after="0" w:line="411" w:lineRule="atLeast"/>
        <w:rPr>
          <w:rFonts w:ascii="Verdana" w:eastAsia="Times New Roman" w:hAnsi="Verdana" w:cs="Times New Roman"/>
          <w:color w:val="444444"/>
          <w:sz w:val="24"/>
          <w:szCs w:val="24"/>
        </w:rPr>
      </w:pPr>
      <w:r w:rsidRPr="00BD2AE0">
        <w:rPr>
          <w:rFonts w:ascii="Verdana" w:eastAsia="Times New Roman" w:hAnsi="Verdana" w:cs="Times New Roman"/>
          <w:b/>
          <w:bCs/>
          <w:color w:val="444444"/>
          <w:sz w:val="24"/>
          <w:szCs w:val="24"/>
        </w:rPr>
        <w:t>Overall Competency</w:t>
      </w:r>
    </w:p>
    <w:p w:rsidR="00BD2AE0" w:rsidRPr="00BD2AE0" w:rsidRDefault="00BD2AE0" w:rsidP="00BD2AE0">
      <w:pPr>
        <w:shd w:val="clear" w:color="auto" w:fill="FFFFFF"/>
        <w:spacing w:before="281" w:after="281" w:line="411" w:lineRule="atLeast"/>
        <w:rPr>
          <w:rFonts w:ascii="Verdana" w:eastAsia="Times New Roman" w:hAnsi="Verdana" w:cs="Times New Roman"/>
          <w:color w:val="444444"/>
          <w:sz w:val="24"/>
          <w:szCs w:val="24"/>
        </w:rPr>
      </w:pPr>
      <w:r w:rsidRPr="00BD2AE0">
        <w:rPr>
          <w:rFonts w:ascii="Verdana" w:eastAsia="Times New Roman" w:hAnsi="Verdana" w:cs="Times New Roman"/>
          <w:color w:val="444444"/>
          <w:sz w:val="24"/>
          <w:szCs w:val="24"/>
        </w:rPr>
        <w:t>Apply reliable information and systematic decision making to personal financial decisions.</w:t>
      </w:r>
    </w:p>
    <w:p w:rsidR="00BD2AE0" w:rsidRDefault="00BD2AE0" w:rsidP="00BD2AE0">
      <w:pPr>
        <w:shd w:val="clear" w:color="auto" w:fill="FFFFFF"/>
        <w:spacing w:after="0" w:line="411" w:lineRule="atLeast"/>
        <w:rPr>
          <w:rFonts w:ascii="Verdana" w:eastAsia="Times New Roman" w:hAnsi="Verdana" w:cs="Times New Roman"/>
          <w:color w:val="444444"/>
          <w:sz w:val="24"/>
          <w:szCs w:val="24"/>
        </w:rPr>
      </w:pPr>
      <w:r w:rsidRPr="00BD2AE0">
        <w:rPr>
          <w:rFonts w:ascii="Verdana" w:eastAsia="Times New Roman" w:hAnsi="Verdana" w:cs="Times New Roman"/>
          <w:color w:val="444444"/>
          <w:sz w:val="24"/>
          <w:szCs w:val="24"/>
        </w:rPr>
        <w:t>Standard 1: Take responsibility for personal financial decisions.</w:t>
      </w:r>
      <w:r w:rsidRPr="00BD2AE0">
        <w:rPr>
          <w:rFonts w:ascii="Verdana" w:eastAsia="Times New Roman" w:hAnsi="Verdana" w:cs="Times New Roman"/>
          <w:color w:val="444444"/>
          <w:sz w:val="24"/>
          <w:szCs w:val="24"/>
        </w:rPr>
        <w:br/>
        <w:t>Standard 2: Find and evaluate financial information from a variety of sources.</w:t>
      </w:r>
      <w:r w:rsidRPr="00BD2AE0">
        <w:rPr>
          <w:rFonts w:ascii="Verdana" w:eastAsia="Times New Roman" w:hAnsi="Verdana" w:cs="Times New Roman"/>
          <w:color w:val="444444"/>
          <w:sz w:val="24"/>
          <w:szCs w:val="24"/>
        </w:rPr>
        <w:br/>
        <w:t>Standard 3: Summarize major consumer protection laws.</w:t>
      </w:r>
      <w:r w:rsidRPr="00BD2AE0">
        <w:rPr>
          <w:rFonts w:ascii="Verdana" w:eastAsia="Times New Roman" w:hAnsi="Verdana" w:cs="Times New Roman"/>
          <w:color w:val="444444"/>
          <w:sz w:val="24"/>
          <w:szCs w:val="24"/>
        </w:rPr>
        <w:br/>
        <w:t>Standard 4: Make financial decisions by systematically considering alternatives and consequences.</w:t>
      </w:r>
      <w:r w:rsidRPr="00BD2AE0">
        <w:rPr>
          <w:rFonts w:ascii="Verdana" w:eastAsia="Times New Roman" w:hAnsi="Verdana" w:cs="Times New Roman"/>
          <w:color w:val="444444"/>
          <w:sz w:val="24"/>
          <w:szCs w:val="24"/>
        </w:rPr>
        <w:br/>
        <w:t>Standard 5: Develop communication strategies for discussing financial issues.</w:t>
      </w:r>
      <w:r w:rsidRPr="00BD2AE0">
        <w:rPr>
          <w:rFonts w:ascii="Verdana" w:eastAsia="Times New Roman" w:hAnsi="Verdana" w:cs="Times New Roman"/>
          <w:color w:val="444444"/>
          <w:sz w:val="24"/>
          <w:szCs w:val="24"/>
        </w:rPr>
        <w:br/>
        <w:t>Standard 6: Control personal information.</w:t>
      </w:r>
    </w:p>
    <w:p w:rsidR="00BD2AE0" w:rsidRPr="00BD2AE0" w:rsidRDefault="00BD2AE0" w:rsidP="00BD2AE0">
      <w:pPr>
        <w:shd w:val="clear" w:color="auto" w:fill="FFFFFF"/>
        <w:spacing w:after="0" w:line="411" w:lineRule="atLeast"/>
        <w:rPr>
          <w:rFonts w:ascii="Verdana" w:eastAsia="Times New Roman" w:hAnsi="Verdana" w:cs="Times New Roman"/>
          <w:color w:val="444444"/>
          <w:sz w:val="24"/>
          <w:szCs w:val="24"/>
        </w:rPr>
      </w:pPr>
    </w:p>
    <w:p w:rsidR="00BD2AE0" w:rsidRPr="00BD2AE0" w:rsidRDefault="00BD2AE0" w:rsidP="00BD2AE0">
      <w:pPr>
        <w:shd w:val="clear" w:color="auto" w:fill="FFFFFF"/>
        <w:spacing w:after="0" w:line="374" w:lineRule="atLeast"/>
        <w:outlineLvl w:val="3"/>
        <w:rPr>
          <w:rFonts w:ascii="Verdana" w:eastAsia="Times New Roman" w:hAnsi="Verdana" w:cs="Times New Roman"/>
          <w:b/>
          <w:bCs/>
          <w:color w:val="004360"/>
          <w:sz w:val="24"/>
          <w:szCs w:val="24"/>
        </w:rPr>
      </w:pPr>
      <w:r w:rsidRPr="00BD2AE0">
        <w:rPr>
          <w:rFonts w:ascii="Verdana" w:eastAsia="Times New Roman" w:hAnsi="Verdana" w:cs="Times New Roman"/>
          <w:b/>
          <w:bCs/>
          <w:color w:val="004360"/>
          <w:sz w:val="24"/>
          <w:szCs w:val="24"/>
        </w:rPr>
        <w:t>Income and Careers</w:t>
      </w:r>
    </w:p>
    <w:p w:rsidR="00BD2AE0" w:rsidRPr="00BD2AE0" w:rsidRDefault="00BD2AE0" w:rsidP="00BD2AE0">
      <w:pPr>
        <w:shd w:val="clear" w:color="auto" w:fill="FFFFFF"/>
        <w:spacing w:after="0" w:line="411" w:lineRule="atLeast"/>
        <w:rPr>
          <w:rFonts w:ascii="Verdana" w:eastAsia="Times New Roman" w:hAnsi="Verdana" w:cs="Times New Roman"/>
          <w:color w:val="444444"/>
          <w:sz w:val="24"/>
          <w:szCs w:val="24"/>
        </w:rPr>
      </w:pPr>
      <w:r w:rsidRPr="00BD2AE0">
        <w:rPr>
          <w:rFonts w:ascii="Verdana" w:eastAsia="Times New Roman" w:hAnsi="Verdana" w:cs="Times New Roman"/>
          <w:b/>
          <w:bCs/>
          <w:color w:val="444444"/>
          <w:sz w:val="24"/>
          <w:szCs w:val="24"/>
        </w:rPr>
        <w:t>Overall Competency</w:t>
      </w:r>
    </w:p>
    <w:p w:rsidR="00BD2AE0" w:rsidRPr="00BD2AE0" w:rsidRDefault="00BD2AE0" w:rsidP="00BD2AE0">
      <w:pPr>
        <w:shd w:val="clear" w:color="auto" w:fill="FFFFFF"/>
        <w:spacing w:before="281" w:after="281" w:line="411" w:lineRule="atLeast"/>
        <w:rPr>
          <w:rFonts w:ascii="Verdana" w:eastAsia="Times New Roman" w:hAnsi="Verdana" w:cs="Times New Roman"/>
          <w:color w:val="444444"/>
          <w:sz w:val="24"/>
          <w:szCs w:val="24"/>
        </w:rPr>
      </w:pPr>
      <w:r w:rsidRPr="00BD2AE0">
        <w:rPr>
          <w:rFonts w:ascii="Verdana" w:eastAsia="Times New Roman" w:hAnsi="Verdana" w:cs="Times New Roman"/>
          <w:color w:val="444444"/>
          <w:sz w:val="24"/>
          <w:szCs w:val="24"/>
        </w:rPr>
        <w:t>Use a career plan to develop personal income potential.</w:t>
      </w:r>
    </w:p>
    <w:p w:rsidR="00BD2AE0" w:rsidRDefault="00BD2AE0" w:rsidP="00BD2AE0">
      <w:pPr>
        <w:shd w:val="clear" w:color="auto" w:fill="FFFFFF"/>
        <w:spacing w:after="0" w:line="411" w:lineRule="atLeast"/>
        <w:rPr>
          <w:rFonts w:ascii="Verdana" w:eastAsia="Times New Roman" w:hAnsi="Verdana" w:cs="Times New Roman"/>
          <w:color w:val="444444"/>
          <w:sz w:val="24"/>
          <w:szCs w:val="24"/>
        </w:rPr>
      </w:pPr>
      <w:r w:rsidRPr="00BD2AE0">
        <w:rPr>
          <w:rFonts w:ascii="Verdana" w:eastAsia="Times New Roman" w:hAnsi="Verdana" w:cs="Times New Roman"/>
          <w:color w:val="444444"/>
          <w:sz w:val="24"/>
          <w:szCs w:val="24"/>
        </w:rPr>
        <w:t>Standard 1: Explore career options.</w:t>
      </w:r>
      <w:r w:rsidRPr="00BD2AE0">
        <w:rPr>
          <w:rFonts w:ascii="Verdana" w:eastAsia="Times New Roman" w:hAnsi="Verdana" w:cs="Times New Roman"/>
          <w:color w:val="444444"/>
          <w:sz w:val="24"/>
          <w:szCs w:val="24"/>
        </w:rPr>
        <w:br/>
        <w:t>Standard 2: Identify sources of personal income.</w:t>
      </w:r>
      <w:r w:rsidRPr="00BD2AE0">
        <w:rPr>
          <w:rFonts w:ascii="Verdana" w:eastAsia="Times New Roman" w:hAnsi="Verdana" w:cs="Times New Roman"/>
          <w:color w:val="444444"/>
          <w:sz w:val="24"/>
          <w:szCs w:val="24"/>
        </w:rPr>
        <w:br/>
        <w:t>Standard 3: Describe factors affecting take-home pay.</w:t>
      </w:r>
    </w:p>
    <w:p w:rsidR="00BD2AE0" w:rsidRPr="00BD2AE0" w:rsidRDefault="00BD2AE0" w:rsidP="00BD2AE0">
      <w:pPr>
        <w:shd w:val="clear" w:color="auto" w:fill="FFFFFF"/>
        <w:spacing w:after="0" w:line="411" w:lineRule="atLeast"/>
        <w:rPr>
          <w:rFonts w:ascii="Verdana" w:eastAsia="Times New Roman" w:hAnsi="Verdana" w:cs="Times New Roman"/>
          <w:color w:val="444444"/>
          <w:sz w:val="24"/>
          <w:szCs w:val="24"/>
        </w:rPr>
      </w:pPr>
    </w:p>
    <w:p w:rsidR="00BD2AE0" w:rsidRPr="00BD2AE0" w:rsidRDefault="00BD2AE0" w:rsidP="00BD2AE0">
      <w:pPr>
        <w:shd w:val="clear" w:color="auto" w:fill="FFFFFF"/>
        <w:spacing w:after="0" w:line="374" w:lineRule="atLeast"/>
        <w:outlineLvl w:val="3"/>
        <w:rPr>
          <w:rFonts w:ascii="Verdana" w:eastAsia="Times New Roman" w:hAnsi="Verdana" w:cs="Times New Roman"/>
          <w:b/>
          <w:bCs/>
          <w:color w:val="004360"/>
          <w:sz w:val="24"/>
          <w:szCs w:val="24"/>
        </w:rPr>
      </w:pPr>
      <w:r w:rsidRPr="00BD2AE0">
        <w:rPr>
          <w:rFonts w:ascii="Verdana" w:eastAsia="Times New Roman" w:hAnsi="Verdana" w:cs="Times New Roman"/>
          <w:b/>
          <w:bCs/>
          <w:color w:val="004360"/>
          <w:sz w:val="24"/>
          <w:szCs w:val="24"/>
        </w:rPr>
        <w:lastRenderedPageBreak/>
        <w:t>Planning and Money Management</w:t>
      </w:r>
    </w:p>
    <w:p w:rsidR="00BD2AE0" w:rsidRPr="00BD2AE0" w:rsidRDefault="00BD2AE0" w:rsidP="00BD2AE0">
      <w:pPr>
        <w:shd w:val="clear" w:color="auto" w:fill="FFFFFF"/>
        <w:spacing w:after="0" w:line="411" w:lineRule="atLeast"/>
        <w:rPr>
          <w:rFonts w:ascii="Verdana" w:eastAsia="Times New Roman" w:hAnsi="Verdana" w:cs="Times New Roman"/>
          <w:color w:val="444444"/>
          <w:sz w:val="24"/>
          <w:szCs w:val="24"/>
        </w:rPr>
      </w:pPr>
      <w:r w:rsidRPr="00BD2AE0">
        <w:rPr>
          <w:rFonts w:ascii="Verdana" w:eastAsia="Times New Roman" w:hAnsi="Verdana" w:cs="Times New Roman"/>
          <w:b/>
          <w:bCs/>
          <w:color w:val="444444"/>
          <w:sz w:val="24"/>
          <w:szCs w:val="24"/>
        </w:rPr>
        <w:t>Overall Competency</w:t>
      </w:r>
    </w:p>
    <w:p w:rsidR="00BD2AE0" w:rsidRPr="00BD2AE0" w:rsidRDefault="00BD2AE0" w:rsidP="00BD2AE0">
      <w:pPr>
        <w:shd w:val="clear" w:color="auto" w:fill="FFFFFF"/>
        <w:spacing w:before="281" w:after="281" w:line="411" w:lineRule="atLeast"/>
        <w:rPr>
          <w:rFonts w:ascii="Verdana" w:eastAsia="Times New Roman" w:hAnsi="Verdana" w:cs="Times New Roman"/>
          <w:color w:val="444444"/>
          <w:sz w:val="24"/>
          <w:szCs w:val="24"/>
        </w:rPr>
      </w:pPr>
      <w:r w:rsidRPr="00BD2AE0">
        <w:rPr>
          <w:rFonts w:ascii="Verdana" w:eastAsia="Times New Roman" w:hAnsi="Verdana" w:cs="Times New Roman"/>
          <w:color w:val="444444"/>
          <w:sz w:val="24"/>
          <w:szCs w:val="24"/>
        </w:rPr>
        <w:t>Organize personal finances and use a budget to manage cash flow.</w:t>
      </w:r>
    </w:p>
    <w:p w:rsidR="00BD2AE0" w:rsidRDefault="00BD2AE0" w:rsidP="00BD2AE0">
      <w:pPr>
        <w:shd w:val="clear" w:color="auto" w:fill="FFFFFF"/>
        <w:spacing w:after="0" w:line="411" w:lineRule="atLeast"/>
        <w:rPr>
          <w:rFonts w:ascii="Verdana" w:eastAsia="Times New Roman" w:hAnsi="Verdana" w:cs="Times New Roman"/>
          <w:color w:val="444444"/>
          <w:sz w:val="24"/>
          <w:szCs w:val="24"/>
        </w:rPr>
      </w:pPr>
      <w:r w:rsidRPr="00BD2AE0">
        <w:rPr>
          <w:rFonts w:ascii="Verdana" w:eastAsia="Times New Roman" w:hAnsi="Verdana" w:cs="Times New Roman"/>
          <w:color w:val="444444"/>
          <w:sz w:val="24"/>
          <w:szCs w:val="24"/>
        </w:rPr>
        <w:t>Standard 1: Develop a plan for spending and saving.</w:t>
      </w:r>
      <w:r w:rsidRPr="00BD2AE0">
        <w:rPr>
          <w:rFonts w:ascii="Verdana" w:eastAsia="Times New Roman" w:hAnsi="Verdana" w:cs="Times New Roman"/>
          <w:color w:val="444444"/>
          <w:sz w:val="24"/>
          <w:szCs w:val="24"/>
        </w:rPr>
        <w:br/>
        <w:t>Standard 2: Develop a system for keeping and using financial records.</w:t>
      </w:r>
      <w:r w:rsidRPr="00BD2AE0">
        <w:rPr>
          <w:rFonts w:ascii="Verdana" w:eastAsia="Times New Roman" w:hAnsi="Verdana" w:cs="Times New Roman"/>
          <w:color w:val="444444"/>
          <w:sz w:val="24"/>
          <w:szCs w:val="24"/>
        </w:rPr>
        <w:br/>
        <w:t>Standard 3: Describe how to use different payment methods.</w:t>
      </w:r>
      <w:r w:rsidRPr="00BD2AE0">
        <w:rPr>
          <w:rFonts w:ascii="Verdana" w:eastAsia="Times New Roman" w:hAnsi="Verdana" w:cs="Times New Roman"/>
          <w:color w:val="444444"/>
          <w:sz w:val="24"/>
          <w:szCs w:val="24"/>
        </w:rPr>
        <w:br/>
        <w:t>Standard 4: Apply consumer skills to purchase decisions.</w:t>
      </w:r>
      <w:r w:rsidRPr="00BD2AE0">
        <w:rPr>
          <w:rFonts w:ascii="Verdana" w:eastAsia="Times New Roman" w:hAnsi="Verdana" w:cs="Times New Roman"/>
          <w:color w:val="444444"/>
          <w:sz w:val="24"/>
          <w:szCs w:val="24"/>
        </w:rPr>
        <w:br/>
        <w:t>Standard 5: Consider charitable giving.</w:t>
      </w:r>
      <w:r w:rsidRPr="00BD2AE0">
        <w:rPr>
          <w:rFonts w:ascii="Verdana" w:eastAsia="Times New Roman" w:hAnsi="Verdana" w:cs="Times New Roman"/>
          <w:color w:val="444444"/>
          <w:sz w:val="24"/>
          <w:szCs w:val="24"/>
        </w:rPr>
        <w:br/>
        <w:t>Standard 6: Develop a personal financial plan.</w:t>
      </w:r>
      <w:r w:rsidRPr="00BD2AE0">
        <w:rPr>
          <w:rFonts w:ascii="Verdana" w:eastAsia="Times New Roman" w:hAnsi="Verdana" w:cs="Times New Roman"/>
          <w:color w:val="444444"/>
          <w:sz w:val="24"/>
          <w:szCs w:val="24"/>
        </w:rPr>
        <w:br/>
        <w:t>Standard 7: Examine the purpose and importance of a will.</w:t>
      </w:r>
    </w:p>
    <w:p w:rsidR="00BD2AE0" w:rsidRPr="00BD2AE0" w:rsidRDefault="00BD2AE0" w:rsidP="00BD2AE0">
      <w:pPr>
        <w:shd w:val="clear" w:color="auto" w:fill="FFFFFF"/>
        <w:spacing w:after="0" w:line="411" w:lineRule="atLeast"/>
        <w:rPr>
          <w:rFonts w:ascii="Verdana" w:eastAsia="Times New Roman" w:hAnsi="Verdana" w:cs="Times New Roman"/>
          <w:color w:val="444444"/>
          <w:sz w:val="24"/>
          <w:szCs w:val="24"/>
        </w:rPr>
      </w:pPr>
    </w:p>
    <w:p w:rsidR="00BD2AE0" w:rsidRPr="00BD2AE0" w:rsidRDefault="00BD2AE0" w:rsidP="00BD2AE0">
      <w:pPr>
        <w:shd w:val="clear" w:color="auto" w:fill="FFFFFF"/>
        <w:spacing w:after="0" w:line="374" w:lineRule="atLeast"/>
        <w:outlineLvl w:val="3"/>
        <w:rPr>
          <w:rFonts w:ascii="Verdana" w:eastAsia="Times New Roman" w:hAnsi="Verdana" w:cs="Times New Roman"/>
          <w:b/>
          <w:bCs/>
          <w:color w:val="004360"/>
          <w:sz w:val="24"/>
          <w:szCs w:val="24"/>
        </w:rPr>
      </w:pPr>
      <w:r w:rsidRPr="00BD2AE0">
        <w:rPr>
          <w:rFonts w:ascii="Verdana" w:eastAsia="Times New Roman" w:hAnsi="Verdana" w:cs="Times New Roman"/>
          <w:b/>
          <w:bCs/>
          <w:color w:val="004360"/>
          <w:sz w:val="24"/>
          <w:szCs w:val="24"/>
        </w:rPr>
        <w:t>Credit and Debt</w:t>
      </w:r>
    </w:p>
    <w:p w:rsidR="00BD2AE0" w:rsidRPr="00BD2AE0" w:rsidRDefault="00BD2AE0" w:rsidP="00BD2AE0">
      <w:pPr>
        <w:shd w:val="clear" w:color="auto" w:fill="FFFFFF"/>
        <w:spacing w:after="0" w:line="411" w:lineRule="atLeast"/>
        <w:rPr>
          <w:rFonts w:ascii="Verdana" w:eastAsia="Times New Roman" w:hAnsi="Verdana" w:cs="Times New Roman"/>
          <w:color w:val="444444"/>
          <w:sz w:val="24"/>
          <w:szCs w:val="24"/>
        </w:rPr>
      </w:pPr>
      <w:r w:rsidRPr="00BD2AE0">
        <w:rPr>
          <w:rFonts w:ascii="Verdana" w:eastAsia="Times New Roman" w:hAnsi="Verdana" w:cs="Times New Roman"/>
          <w:b/>
          <w:bCs/>
          <w:color w:val="444444"/>
          <w:sz w:val="24"/>
          <w:szCs w:val="24"/>
        </w:rPr>
        <w:t>Overall Competency</w:t>
      </w:r>
    </w:p>
    <w:p w:rsidR="00BD2AE0" w:rsidRPr="00BD2AE0" w:rsidRDefault="00BD2AE0" w:rsidP="00BD2AE0">
      <w:pPr>
        <w:shd w:val="clear" w:color="auto" w:fill="FFFFFF"/>
        <w:spacing w:before="281" w:after="281" w:line="411" w:lineRule="atLeast"/>
        <w:rPr>
          <w:rFonts w:ascii="Verdana" w:eastAsia="Times New Roman" w:hAnsi="Verdana" w:cs="Times New Roman"/>
          <w:color w:val="444444"/>
          <w:sz w:val="24"/>
          <w:szCs w:val="24"/>
        </w:rPr>
      </w:pPr>
      <w:r w:rsidRPr="00BD2AE0">
        <w:rPr>
          <w:rFonts w:ascii="Verdana" w:eastAsia="Times New Roman" w:hAnsi="Verdana" w:cs="Times New Roman"/>
          <w:color w:val="444444"/>
          <w:sz w:val="24"/>
          <w:szCs w:val="24"/>
        </w:rPr>
        <w:t>Maintain creditworthiness, borrow at favorable terms, and manage debt.</w:t>
      </w:r>
    </w:p>
    <w:p w:rsidR="00BD2AE0" w:rsidRDefault="00BD2AE0" w:rsidP="00BD2AE0">
      <w:pPr>
        <w:shd w:val="clear" w:color="auto" w:fill="FFFFFF"/>
        <w:spacing w:after="0" w:line="411" w:lineRule="atLeast"/>
        <w:rPr>
          <w:rFonts w:ascii="Verdana" w:eastAsia="Times New Roman" w:hAnsi="Verdana" w:cs="Times New Roman"/>
          <w:color w:val="444444"/>
          <w:sz w:val="24"/>
          <w:szCs w:val="24"/>
        </w:rPr>
      </w:pPr>
      <w:r w:rsidRPr="00BD2AE0">
        <w:rPr>
          <w:rFonts w:ascii="Verdana" w:eastAsia="Times New Roman" w:hAnsi="Verdana" w:cs="Times New Roman"/>
          <w:color w:val="444444"/>
          <w:sz w:val="24"/>
          <w:szCs w:val="24"/>
        </w:rPr>
        <w:t>Standard 1: Identify the costs and benefits of various types of credit.</w:t>
      </w:r>
      <w:r w:rsidRPr="00BD2AE0">
        <w:rPr>
          <w:rFonts w:ascii="Verdana" w:eastAsia="Times New Roman" w:hAnsi="Verdana" w:cs="Times New Roman"/>
          <w:color w:val="444444"/>
          <w:sz w:val="24"/>
          <w:szCs w:val="24"/>
        </w:rPr>
        <w:br/>
        <w:t>Standard 2: Explain the purpose of a credit record and identify borrowers' credit report rights.</w:t>
      </w:r>
      <w:r w:rsidRPr="00BD2AE0">
        <w:rPr>
          <w:rFonts w:ascii="Verdana" w:eastAsia="Times New Roman" w:hAnsi="Verdana" w:cs="Times New Roman"/>
          <w:color w:val="444444"/>
          <w:sz w:val="24"/>
          <w:szCs w:val="24"/>
        </w:rPr>
        <w:br/>
        <w:t>Standard 3: Describe ways to avoid or correct debt problems.</w:t>
      </w:r>
      <w:r w:rsidRPr="00BD2AE0">
        <w:rPr>
          <w:rFonts w:ascii="Verdana" w:eastAsia="Times New Roman" w:hAnsi="Verdana" w:cs="Times New Roman"/>
          <w:color w:val="444444"/>
          <w:sz w:val="24"/>
          <w:szCs w:val="24"/>
        </w:rPr>
        <w:br/>
        <w:t>Standard 4: Summarize major consumer credit laws.</w:t>
      </w:r>
    </w:p>
    <w:p w:rsidR="00BD2AE0" w:rsidRPr="00BD2AE0" w:rsidRDefault="00BD2AE0" w:rsidP="00BD2AE0">
      <w:pPr>
        <w:shd w:val="clear" w:color="auto" w:fill="FFFFFF"/>
        <w:spacing w:after="0" w:line="411" w:lineRule="atLeast"/>
        <w:rPr>
          <w:rFonts w:ascii="Verdana" w:eastAsia="Times New Roman" w:hAnsi="Verdana" w:cs="Times New Roman"/>
          <w:color w:val="444444"/>
          <w:sz w:val="24"/>
          <w:szCs w:val="24"/>
        </w:rPr>
      </w:pPr>
    </w:p>
    <w:p w:rsidR="00BD2AE0" w:rsidRPr="00BD2AE0" w:rsidRDefault="00BD2AE0" w:rsidP="00BD2AE0">
      <w:pPr>
        <w:shd w:val="clear" w:color="auto" w:fill="FFFFFF"/>
        <w:spacing w:after="0" w:line="374" w:lineRule="atLeast"/>
        <w:outlineLvl w:val="3"/>
        <w:rPr>
          <w:rFonts w:ascii="Verdana" w:eastAsia="Times New Roman" w:hAnsi="Verdana" w:cs="Times New Roman"/>
          <w:b/>
          <w:bCs/>
          <w:color w:val="004360"/>
          <w:sz w:val="24"/>
          <w:szCs w:val="24"/>
        </w:rPr>
      </w:pPr>
      <w:r w:rsidRPr="00BD2AE0">
        <w:rPr>
          <w:rFonts w:ascii="Verdana" w:eastAsia="Times New Roman" w:hAnsi="Verdana" w:cs="Times New Roman"/>
          <w:b/>
          <w:bCs/>
          <w:color w:val="004360"/>
          <w:sz w:val="24"/>
          <w:szCs w:val="24"/>
        </w:rPr>
        <w:t>Risk Management and Insurance</w:t>
      </w:r>
    </w:p>
    <w:p w:rsidR="00BD2AE0" w:rsidRPr="00BD2AE0" w:rsidRDefault="00BD2AE0" w:rsidP="00BD2AE0">
      <w:pPr>
        <w:shd w:val="clear" w:color="auto" w:fill="FFFFFF"/>
        <w:spacing w:after="0" w:line="411" w:lineRule="atLeast"/>
        <w:rPr>
          <w:rFonts w:ascii="Verdana" w:eastAsia="Times New Roman" w:hAnsi="Verdana" w:cs="Times New Roman"/>
          <w:color w:val="444444"/>
          <w:sz w:val="24"/>
          <w:szCs w:val="24"/>
        </w:rPr>
      </w:pPr>
      <w:r w:rsidRPr="00BD2AE0">
        <w:rPr>
          <w:rFonts w:ascii="Verdana" w:eastAsia="Times New Roman" w:hAnsi="Verdana" w:cs="Times New Roman"/>
          <w:b/>
          <w:bCs/>
          <w:color w:val="444444"/>
          <w:sz w:val="24"/>
          <w:szCs w:val="24"/>
        </w:rPr>
        <w:t>Overall Competency</w:t>
      </w:r>
    </w:p>
    <w:p w:rsidR="00BD2AE0" w:rsidRPr="00BD2AE0" w:rsidRDefault="00BD2AE0" w:rsidP="00BD2AE0">
      <w:pPr>
        <w:shd w:val="clear" w:color="auto" w:fill="FFFFFF"/>
        <w:spacing w:before="281" w:after="281" w:line="411" w:lineRule="atLeast"/>
        <w:rPr>
          <w:rFonts w:ascii="Verdana" w:eastAsia="Times New Roman" w:hAnsi="Verdana" w:cs="Times New Roman"/>
          <w:color w:val="444444"/>
          <w:sz w:val="24"/>
          <w:szCs w:val="24"/>
        </w:rPr>
      </w:pPr>
      <w:r w:rsidRPr="00BD2AE0">
        <w:rPr>
          <w:rFonts w:ascii="Verdana" w:eastAsia="Times New Roman" w:hAnsi="Verdana" w:cs="Times New Roman"/>
          <w:color w:val="444444"/>
          <w:sz w:val="24"/>
          <w:szCs w:val="24"/>
        </w:rPr>
        <w:t>Use appropriate and cost-effective risk management strategies.</w:t>
      </w:r>
    </w:p>
    <w:p w:rsidR="00BD2AE0" w:rsidRDefault="00BD2AE0" w:rsidP="00BD2AE0">
      <w:pPr>
        <w:shd w:val="clear" w:color="auto" w:fill="FFFFFF"/>
        <w:spacing w:after="0" w:line="411" w:lineRule="atLeast"/>
        <w:rPr>
          <w:rFonts w:ascii="Verdana" w:eastAsia="Times New Roman" w:hAnsi="Verdana" w:cs="Times New Roman"/>
          <w:color w:val="444444"/>
          <w:sz w:val="24"/>
          <w:szCs w:val="24"/>
        </w:rPr>
      </w:pPr>
      <w:r w:rsidRPr="00BD2AE0">
        <w:rPr>
          <w:rFonts w:ascii="Verdana" w:eastAsia="Times New Roman" w:hAnsi="Verdana" w:cs="Times New Roman"/>
          <w:color w:val="444444"/>
          <w:sz w:val="24"/>
          <w:szCs w:val="24"/>
        </w:rPr>
        <w:t>Standard 1: Identify common types of risks and basic risk management methods.</w:t>
      </w:r>
      <w:r w:rsidRPr="00BD2AE0">
        <w:rPr>
          <w:rFonts w:ascii="Verdana" w:eastAsia="Times New Roman" w:hAnsi="Verdana" w:cs="Times New Roman"/>
          <w:color w:val="444444"/>
          <w:sz w:val="24"/>
          <w:szCs w:val="24"/>
        </w:rPr>
        <w:br/>
        <w:t>Standard 2: Explain the purpose and importance of property and liability insurance protection.</w:t>
      </w:r>
      <w:r w:rsidRPr="00BD2AE0">
        <w:rPr>
          <w:rFonts w:ascii="Verdana" w:eastAsia="Times New Roman" w:hAnsi="Verdana" w:cs="Times New Roman"/>
          <w:color w:val="444444"/>
          <w:sz w:val="24"/>
          <w:szCs w:val="24"/>
        </w:rPr>
        <w:br/>
      </w:r>
      <w:r w:rsidRPr="00BD2AE0">
        <w:rPr>
          <w:rFonts w:ascii="Verdana" w:eastAsia="Times New Roman" w:hAnsi="Verdana" w:cs="Times New Roman"/>
          <w:color w:val="444444"/>
          <w:sz w:val="24"/>
          <w:szCs w:val="24"/>
        </w:rPr>
        <w:lastRenderedPageBreak/>
        <w:t>Standard 3: Explain the purpose and importance of health, disability, and life insurance protection.</w:t>
      </w:r>
    </w:p>
    <w:p w:rsidR="00BD2AE0" w:rsidRPr="00BD2AE0" w:rsidRDefault="00BD2AE0" w:rsidP="00BD2AE0">
      <w:pPr>
        <w:shd w:val="clear" w:color="auto" w:fill="FFFFFF"/>
        <w:spacing w:after="0" w:line="411" w:lineRule="atLeast"/>
        <w:rPr>
          <w:rFonts w:ascii="Verdana" w:eastAsia="Times New Roman" w:hAnsi="Verdana" w:cs="Times New Roman"/>
          <w:color w:val="444444"/>
          <w:sz w:val="24"/>
          <w:szCs w:val="24"/>
        </w:rPr>
      </w:pPr>
    </w:p>
    <w:p w:rsidR="00BD2AE0" w:rsidRPr="00BD2AE0" w:rsidRDefault="00BD2AE0" w:rsidP="00BD2AE0">
      <w:pPr>
        <w:shd w:val="clear" w:color="auto" w:fill="FFFFFF"/>
        <w:spacing w:after="0" w:line="374" w:lineRule="atLeast"/>
        <w:outlineLvl w:val="3"/>
        <w:rPr>
          <w:rFonts w:ascii="Verdana" w:eastAsia="Times New Roman" w:hAnsi="Verdana" w:cs="Times New Roman"/>
          <w:b/>
          <w:bCs/>
          <w:color w:val="004360"/>
          <w:sz w:val="24"/>
          <w:szCs w:val="24"/>
        </w:rPr>
      </w:pPr>
      <w:r w:rsidRPr="00BD2AE0">
        <w:rPr>
          <w:rFonts w:ascii="Verdana" w:eastAsia="Times New Roman" w:hAnsi="Verdana" w:cs="Times New Roman"/>
          <w:b/>
          <w:bCs/>
          <w:color w:val="004360"/>
          <w:sz w:val="24"/>
          <w:szCs w:val="24"/>
        </w:rPr>
        <w:t>Saving and Investing</w:t>
      </w:r>
    </w:p>
    <w:p w:rsidR="00BD2AE0" w:rsidRPr="00BD2AE0" w:rsidRDefault="00BD2AE0" w:rsidP="00BD2AE0">
      <w:pPr>
        <w:shd w:val="clear" w:color="auto" w:fill="FFFFFF"/>
        <w:spacing w:after="0" w:line="411" w:lineRule="atLeast"/>
        <w:rPr>
          <w:rFonts w:ascii="Verdana" w:eastAsia="Times New Roman" w:hAnsi="Verdana" w:cs="Times New Roman"/>
          <w:color w:val="444444"/>
          <w:sz w:val="24"/>
          <w:szCs w:val="24"/>
        </w:rPr>
      </w:pPr>
      <w:r w:rsidRPr="00BD2AE0">
        <w:rPr>
          <w:rFonts w:ascii="Verdana" w:eastAsia="Times New Roman" w:hAnsi="Verdana" w:cs="Times New Roman"/>
          <w:b/>
          <w:bCs/>
          <w:color w:val="444444"/>
          <w:sz w:val="24"/>
          <w:szCs w:val="24"/>
        </w:rPr>
        <w:t>Overall Competency</w:t>
      </w:r>
    </w:p>
    <w:p w:rsidR="00BD2AE0" w:rsidRPr="00BD2AE0" w:rsidRDefault="00BD2AE0" w:rsidP="00BD2AE0">
      <w:pPr>
        <w:shd w:val="clear" w:color="auto" w:fill="FFFFFF"/>
        <w:spacing w:before="281" w:after="281" w:line="411" w:lineRule="atLeast"/>
        <w:rPr>
          <w:rFonts w:ascii="Verdana" w:eastAsia="Times New Roman" w:hAnsi="Verdana" w:cs="Times New Roman"/>
          <w:color w:val="444444"/>
          <w:sz w:val="24"/>
          <w:szCs w:val="24"/>
        </w:rPr>
      </w:pPr>
      <w:r w:rsidRPr="00BD2AE0">
        <w:rPr>
          <w:rFonts w:ascii="Verdana" w:eastAsia="Times New Roman" w:hAnsi="Verdana" w:cs="Times New Roman"/>
          <w:color w:val="444444"/>
          <w:sz w:val="24"/>
          <w:szCs w:val="24"/>
        </w:rPr>
        <w:t>Implement a diversified investment strategy that is compatible with personal goals.</w:t>
      </w:r>
    </w:p>
    <w:p w:rsidR="00BD2AE0" w:rsidRPr="00BD2AE0" w:rsidRDefault="00BD2AE0" w:rsidP="00BD2AE0">
      <w:pPr>
        <w:shd w:val="clear" w:color="auto" w:fill="FFFFFF"/>
        <w:spacing w:after="0" w:line="411" w:lineRule="atLeast"/>
        <w:rPr>
          <w:rFonts w:ascii="Verdana" w:eastAsia="Times New Roman" w:hAnsi="Verdana" w:cs="Times New Roman"/>
          <w:color w:val="444444"/>
          <w:sz w:val="24"/>
          <w:szCs w:val="24"/>
        </w:rPr>
      </w:pPr>
      <w:r w:rsidRPr="00BD2AE0">
        <w:rPr>
          <w:rFonts w:ascii="Verdana" w:eastAsia="Times New Roman" w:hAnsi="Verdana" w:cs="Times New Roman"/>
          <w:color w:val="444444"/>
          <w:sz w:val="24"/>
          <w:szCs w:val="24"/>
        </w:rPr>
        <w:t>Standard 1: Discuss how saving contributes to financial well-being.</w:t>
      </w:r>
      <w:r w:rsidRPr="00BD2AE0">
        <w:rPr>
          <w:rFonts w:ascii="Verdana" w:eastAsia="Times New Roman" w:hAnsi="Verdana" w:cs="Times New Roman"/>
          <w:color w:val="444444"/>
          <w:sz w:val="24"/>
          <w:szCs w:val="24"/>
        </w:rPr>
        <w:br/>
        <w:t>Standard 2: Explain how investing builds wealth and helps meet financial goals.</w:t>
      </w:r>
      <w:r w:rsidRPr="00BD2AE0">
        <w:rPr>
          <w:rFonts w:ascii="Verdana" w:eastAsia="Times New Roman" w:hAnsi="Verdana" w:cs="Times New Roman"/>
          <w:color w:val="444444"/>
          <w:sz w:val="24"/>
          <w:szCs w:val="24"/>
        </w:rPr>
        <w:br/>
        <w:t>Standard 3: Evaluate investment alternatives.</w:t>
      </w:r>
      <w:r w:rsidRPr="00BD2AE0">
        <w:rPr>
          <w:rFonts w:ascii="Verdana" w:eastAsia="Times New Roman" w:hAnsi="Verdana" w:cs="Times New Roman"/>
          <w:color w:val="444444"/>
          <w:sz w:val="24"/>
          <w:szCs w:val="24"/>
        </w:rPr>
        <w:br/>
        <w:t>Standard 4: Describe how to buy and sell investments.</w:t>
      </w:r>
      <w:r w:rsidRPr="00BD2AE0">
        <w:rPr>
          <w:rFonts w:ascii="Verdana" w:eastAsia="Times New Roman" w:hAnsi="Verdana" w:cs="Times New Roman"/>
          <w:color w:val="444444"/>
          <w:sz w:val="24"/>
          <w:szCs w:val="24"/>
        </w:rPr>
        <w:br/>
        <w:t>Standard 5: Explain how taxes affect the rate of return on investments.</w:t>
      </w:r>
      <w:r w:rsidRPr="00BD2AE0">
        <w:rPr>
          <w:rFonts w:ascii="Verdana" w:eastAsia="Times New Roman" w:hAnsi="Verdana" w:cs="Times New Roman"/>
          <w:color w:val="444444"/>
          <w:sz w:val="24"/>
          <w:szCs w:val="24"/>
        </w:rPr>
        <w:br/>
        <w:t>Standard 6: Investigate how agencies that regulate financial markets protect investors.</w:t>
      </w:r>
    </w:p>
    <w:p w:rsidR="00BD2AE0" w:rsidRPr="00811306" w:rsidRDefault="00BD2AE0" w:rsidP="00811306">
      <w:pPr>
        <w:rPr>
          <w:sz w:val="28"/>
          <w:szCs w:val="28"/>
        </w:rPr>
      </w:pPr>
    </w:p>
    <w:sectPr w:rsidR="00BD2AE0" w:rsidRPr="00811306" w:rsidSect="008726B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7655C8F"/>
    <w:multiLevelType w:val="hybridMultilevel"/>
    <w:tmpl w:val="4AEC9E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40A07AF"/>
    <w:multiLevelType w:val="hybridMultilevel"/>
    <w:tmpl w:val="C3ECBA2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/>
  <w:rsids>
    <w:rsidRoot w:val="00811306"/>
    <w:rsid w:val="001E41EB"/>
    <w:rsid w:val="00811306"/>
    <w:rsid w:val="008726B2"/>
    <w:rsid w:val="00BD2A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726B2"/>
  </w:style>
  <w:style w:type="paragraph" w:styleId="Heading4">
    <w:name w:val="heading 4"/>
    <w:basedOn w:val="Normal"/>
    <w:link w:val="Heading4Char"/>
    <w:uiPriority w:val="9"/>
    <w:qFormat/>
    <w:rsid w:val="00BD2AE0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11306"/>
    <w:pPr>
      <w:ind w:left="720"/>
      <w:contextualSpacing/>
    </w:pPr>
  </w:style>
  <w:style w:type="character" w:customStyle="1" w:styleId="Heading4Char">
    <w:name w:val="Heading 4 Char"/>
    <w:basedOn w:val="DefaultParagraphFont"/>
    <w:link w:val="Heading4"/>
    <w:uiPriority w:val="9"/>
    <w:rsid w:val="00BD2AE0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BD2A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D2AE0"/>
    <w:rPr>
      <w:b/>
      <w:bCs/>
    </w:rPr>
  </w:style>
  <w:style w:type="character" w:customStyle="1" w:styleId="apple-converted-space">
    <w:name w:val="apple-converted-space"/>
    <w:basedOn w:val="DefaultParagraphFont"/>
    <w:rsid w:val="00BD2AE0"/>
  </w:style>
  <w:style w:type="character" w:styleId="Hyperlink">
    <w:name w:val="Hyperlink"/>
    <w:basedOn w:val="DefaultParagraphFont"/>
    <w:uiPriority w:val="99"/>
    <w:semiHidden/>
    <w:unhideWhenUsed/>
    <w:rsid w:val="00BD2AE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909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4</Pages>
  <Words>618</Words>
  <Characters>3527</Characters>
  <Application>Microsoft Office Word</Application>
  <DocSecurity>0</DocSecurity>
  <Lines>29</Lines>
  <Paragraphs>8</Paragraphs>
  <ScaleCrop>false</ScaleCrop>
  <Company>Microsoft</Company>
  <LinksUpToDate>false</LinksUpToDate>
  <CharactersWithSpaces>4137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Cotton Blossom</dc:creator>
  <cp:lastModifiedBy>Cotton Blossom</cp:lastModifiedBy>
  <cp:revision>3</cp:revision>
  <dcterms:created xsi:type="dcterms:W3CDTF">2012-03-13T11:34:00Z</dcterms:created>
  <dcterms:modified xsi:type="dcterms:W3CDTF">2012-03-13T11:48:00Z</dcterms:modified>
</cp:coreProperties>
</file>